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54C" w:rsidRDefault="00C7354C" w:rsidP="00E32E74">
      <w:pPr>
        <w:pStyle w:val="Listparagraf"/>
        <w:spacing w:line="240" w:lineRule="auto"/>
        <w:jc w:val="left"/>
      </w:pPr>
    </w:p>
    <w:p w:rsidR="00C7354C" w:rsidRDefault="00C7354C" w:rsidP="00E32E74">
      <w:pPr>
        <w:pStyle w:val="Listparagraf"/>
        <w:spacing w:line="240" w:lineRule="auto"/>
        <w:jc w:val="left"/>
      </w:pPr>
    </w:p>
    <w:p w:rsidR="00C7354C" w:rsidRDefault="00C7354C" w:rsidP="00E32E74">
      <w:pPr>
        <w:pStyle w:val="Listparagraf"/>
        <w:spacing w:line="240" w:lineRule="auto"/>
        <w:jc w:val="left"/>
      </w:pPr>
    </w:p>
    <w:p w:rsidR="00E32E74" w:rsidRPr="00E32E74" w:rsidRDefault="00E32E74" w:rsidP="00C7354C">
      <w:pPr>
        <w:pStyle w:val="Listparagraf"/>
        <w:spacing w:line="240" w:lineRule="auto"/>
        <w:ind w:left="142" w:firstLine="142"/>
        <w:jc w:val="center"/>
        <w:rPr>
          <w:b/>
          <w:sz w:val="28"/>
          <w:szCs w:val="28"/>
          <w:lang w:val="ro-RO"/>
        </w:rPr>
      </w:pPr>
      <w:r w:rsidRPr="00E32E74">
        <w:rPr>
          <w:b/>
          <w:sz w:val="28"/>
          <w:szCs w:val="28"/>
          <w:lang w:val="ro-RO"/>
        </w:rPr>
        <w:t>Criterii de evaluare  -</w:t>
      </w:r>
      <w:r w:rsidRPr="00E32E74">
        <w:rPr>
          <w:b/>
          <w:bCs/>
          <w:sz w:val="28"/>
          <w:szCs w:val="28"/>
        </w:rPr>
        <w:t>Multimedia</w:t>
      </w:r>
    </w:p>
    <w:p w:rsidR="00E32E74" w:rsidRPr="00E32E74" w:rsidRDefault="00E32E74" w:rsidP="00E32E74">
      <w:pPr>
        <w:pStyle w:val="Listparagraf"/>
        <w:rPr>
          <w:sz w:val="28"/>
          <w:szCs w:val="28"/>
        </w:rPr>
      </w:pPr>
    </w:p>
    <w:p w:rsidR="00E32E74" w:rsidRPr="00E32E74" w:rsidRDefault="00E32E74" w:rsidP="00C7354C">
      <w:pPr>
        <w:pStyle w:val="Listparagraf"/>
        <w:spacing w:line="276" w:lineRule="auto"/>
      </w:pPr>
      <w:r w:rsidRPr="00E32E74">
        <w:rPr>
          <w:b/>
          <w:bCs/>
        </w:rPr>
        <w:t>1. Calitatea expunerii</w:t>
      </w:r>
      <w:r w:rsidR="001E7DFD">
        <w:rPr>
          <w:b/>
          <w:bCs/>
        </w:rPr>
        <w:t xml:space="preserve"> </w:t>
      </w:r>
      <w:r w:rsidRPr="00E32E74">
        <w:rPr>
          <w:b/>
          <w:bCs/>
        </w:rPr>
        <w:t>(Impresie artistică)</w:t>
      </w:r>
      <w:r w:rsidR="0053477B">
        <w:rPr>
          <w:b/>
          <w:bCs/>
        </w:rPr>
        <w:t xml:space="preserve"> (30 p)</w:t>
      </w:r>
    </w:p>
    <w:p w:rsidR="00E32E74" w:rsidRPr="00E32E74" w:rsidRDefault="00E32E74" w:rsidP="00C7354C">
      <w:pPr>
        <w:pStyle w:val="Listparagraf"/>
        <w:spacing w:line="276" w:lineRule="auto"/>
      </w:pPr>
      <w:r w:rsidRPr="00E32E74">
        <w:t>În cadrul acestui criteriu se vor avea în vedere următoarele aspecte:</w:t>
      </w:r>
    </w:p>
    <w:p w:rsidR="00E32E74" w:rsidRPr="00E32E74" w:rsidRDefault="00E32E74" w:rsidP="00C7354C">
      <w:pPr>
        <w:pStyle w:val="Listparagraf"/>
        <w:numPr>
          <w:ilvl w:val="0"/>
          <w:numId w:val="8"/>
        </w:numPr>
        <w:spacing w:line="276" w:lineRule="auto"/>
      </w:pPr>
      <w:r w:rsidRPr="00E32E74">
        <w:t>Impactul emoţional: folosirea adecvată a culorilor, contrastelor, imaginilor, elementelor multimedia utilizate etc.;</w:t>
      </w:r>
    </w:p>
    <w:p w:rsidR="00E32E74" w:rsidRPr="00E32E74" w:rsidRDefault="00C7354C" w:rsidP="00C7354C">
      <w:pPr>
        <w:pStyle w:val="Listparagraf"/>
        <w:numPr>
          <w:ilvl w:val="0"/>
          <w:numId w:val="8"/>
        </w:numPr>
        <w:spacing w:line="276" w:lineRule="auto"/>
      </w:pPr>
      <w:r>
        <w:t>Exprimarea: claritate, coerenţă, logică</w:t>
      </w:r>
      <w:r w:rsidR="00E32E74" w:rsidRPr="00E32E74">
        <w:t>, corectitudine, adecvarea la subiect;</w:t>
      </w:r>
    </w:p>
    <w:p w:rsidR="00E32E74" w:rsidRPr="00E32E74" w:rsidRDefault="00E32E74" w:rsidP="00C7354C">
      <w:pPr>
        <w:pStyle w:val="Listparagraf"/>
        <w:numPr>
          <w:ilvl w:val="0"/>
          <w:numId w:val="8"/>
        </w:numPr>
        <w:spacing w:line="276" w:lineRule="auto"/>
      </w:pPr>
      <w:r w:rsidRPr="00E32E74">
        <w:t>Caracterul persuasiv al prezentării; descrierea experienţei de învăţare pe parcursul elaborării materialului;</w:t>
      </w:r>
    </w:p>
    <w:p w:rsidR="00E32E74" w:rsidRPr="00E32E74" w:rsidRDefault="00E32E74" w:rsidP="00C7354C">
      <w:pPr>
        <w:pStyle w:val="Listparagraf"/>
        <w:numPr>
          <w:ilvl w:val="0"/>
          <w:numId w:val="8"/>
        </w:numPr>
        <w:spacing w:line="276" w:lineRule="auto"/>
      </w:pPr>
      <w:r w:rsidRPr="00E32E74">
        <w:t>Claritatea transpunerii mesajului în limbaj vizual;</w:t>
      </w:r>
    </w:p>
    <w:p w:rsidR="00E32E74" w:rsidRPr="00E32E74" w:rsidRDefault="00E32E74" w:rsidP="00C7354C">
      <w:pPr>
        <w:pStyle w:val="Listparagraf"/>
        <w:numPr>
          <w:ilvl w:val="0"/>
          <w:numId w:val="8"/>
        </w:numPr>
        <w:spacing w:line="276" w:lineRule="auto"/>
      </w:pPr>
      <w:r w:rsidRPr="00E32E74">
        <w:t>Efectele de animaţie şi îmbinările sunet-imagine să fie realizate potrivit informaţiei prezentate;</w:t>
      </w:r>
    </w:p>
    <w:p w:rsidR="00E32E74" w:rsidRPr="00E32E74" w:rsidRDefault="00E32E74" w:rsidP="00C7354C">
      <w:pPr>
        <w:pStyle w:val="Listparagraf"/>
        <w:numPr>
          <w:ilvl w:val="0"/>
          <w:numId w:val="8"/>
        </w:numPr>
        <w:spacing w:line="276" w:lineRule="auto"/>
      </w:pPr>
      <w:r w:rsidRPr="00E32E74">
        <w:t>Calitatea si relevanţa informaţiilor;</w:t>
      </w:r>
    </w:p>
    <w:p w:rsidR="00E32E74" w:rsidRPr="00E32E74" w:rsidRDefault="00E32E74" w:rsidP="00C7354C">
      <w:pPr>
        <w:pStyle w:val="Listparagraf"/>
        <w:numPr>
          <w:ilvl w:val="0"/>
          <w:numId w:val="8"/>
        </w:numPr>
        <w:spacing w:line="276" w:lineRule="auto"/>
      </w:pPr>
      <w:r w:rsidRPr="00E32E74">
        <w:t>Conţinutul lucrării să fie relevant, folositor, captivant şi stimulativ pentru public (atât ca text cât şi ca imagini, elemente multimedia utilizate etc.).</w:t>
      </w:r>
    </w:p>
    <w:p w:rsidR="00E32E74" w:rsidRPr="00E32E74" w:rsidRDefault="00E32E74" w:rsidP="00C7354C">
      <w:pPr>
        <w:pStyle w:val="Listparagraf"/>
        <w:spacing w:line="276" w:lineRule="auto"/>
      </w:pPr>
      <w:r w:rsidRPr="00E32E74">
        <w:rPr>
          <w:b/>
          <w:bCs/>
        </w:rPr>
        <w:t>2. Concepţie artistică şi creativitate</w:t>
      </w:r>
      <w:r w:rsidR="0053477B">
        <w:rPr>
          <w:b/>
          <w:bCs/>
        </w:rPr>
        <w:t xml:space="preserve"> (20 p)</w:t>
      </w:r>
    </w:p>
    <w:p w:rsidR="00E32E74" w:rsidRPr="00E32E74" w:rsidRDefault="00E32E74" w:rsidP="00C7354C">
      <w:pPr>
        <w:pStyle w:val="Listparagraf"/>
        <w:spacing w:line="276" w:lineRule="auto"/>
      </w:pPr>
      <w:r w:rsidRPr="00E32E74">
        <w:t>    În cadrul acestui criteriu se vor avea în vedere următoarele aspecte:</w:t>
      </w:r>
    </w:p>
    <w:p w:rsidR="00E32E74" w:rsidRPr="00E32E74" w:rsidRDefault="00E32E74" w:rsidP="00C7354C">
      <w:pPr>
        <w:pStyle w:val="Listparagraf"/>
        <w:numPr>
          <w:ilvl w:val="0"/>
          <w:numId w:val="9"/>
        </w:numPr>
        <w:spacing w:line="276" w:lineRule="auto"/>
      </w:pPr>
      <w:r w:rsidRPr="00E32E74">
        <w:t>Idee, mesaj: reflectarea temei propuse, modul în care este exprimată şi dezvoltată;</w:t>
      </w:r>
    </w:p>
    <w:p w:rsidR="00E32E74" w:rsidRPr="00E32E74" w:rsidRDefault="00E32E74" w:rsidP="00C7354C">
      <w:pPr>
        <w:pStyle w:val="Listparagraf"/>
        <w:numPr>
          <w:ilvl w:val="0"/>
          <w:numId w:val="9"/>
        </w:numPr>
        <w:spacing w:line="276" w:lineRule="auto"/>
      </w:pPr>
      <w:r w:rsidRPr="00E32E74">
        <w:t>Conceptul să fie creativ, uşor de identificat si coerent.</w:t>
      </w:r>
    </w:p>
    <w:p w:rsidR="00E32E74" w:rsidRPr="00E32E74" w:rsidRDefault="00E32E74" w:rsidP="00C7354C">
      <w:pPr>
        <w:pStyle w:val="Listparagraf"/>
        <w:spacing w:line="276" w:lineRule="auto"/>
      </w:pPr>
      <w:r w:rsidRPr="00E32E74">
        <w:rPr>
          <w:b/>
          <w:bCs/>
        </w:rPr>
        <w:t>3. Design</w:t>
      </w:r>
      <w:r w:rsidR="0053477B">
        <w:rPr>
          <w:b/>
          <w:bCs/>
        </w:rPr>
        <w:t xml:space="preserve"> (20 p)</w:t>
      </w:r>
    </w:p>
    <w:p w:rsidR="00E32E74" w:rsidRPr="00E32E74" w:rsidRDefault="00E32E74" w:rsidP="00C7354C">
      <w:pPr>
        <w:pStyle w:val="Listparagraf"/>
        <w:spacing w:line="276" w:lineRule="auto"/>
      </w:pPr>
      <w:r w:rsidRPr="00E32E74">
        <w:t>    Se vor lua in considerare atat calitatea designului căt şi felul în care acesta este potrivit temei şi adecvat utilizatorilor. Design-ul să fie suficient de diversificat pentru a păstra atenţia utilizatorilor</w:t>
      </w:r>
    </w:p>
    <w:p w:rsidR="00E32E74" w:rsidRPr="00E32E74" w:rsidRDefault="00E32E74" w:rsidP="00C7354C">
      <w:pPr>
        <w:pStyle w:val="Listparagraf"/>
        <w:spacing w:line="276" w:lineRule="auto"/>
      </w:pPr>
      <w:r w:rsidRPr="00E32E74">
        <w:rPr>
          <w:b/>
        </w:rPr>
        <w:t>4</w:t>
      </w:r>
      <w:r w:rsidRPr="00E32E74">
        <w:t>. </w:t>
      </w:r>
      <w:r w:rsidRPr="00E32E74">
        <w:rPr>
          <w:b/>
          <w:bCs/>
        </w:rPr>
        <w:t>Complexitatea tehnică a realizării proiectului</w:t>
      </w:r>
      <w:r w:rsidR="0053477B">
        <w:rPr>
          <w:b/>
          <w:bCs/>
        </w:rPr>
        <w:t xml:space="preserve"> (30 p)</w:t>
      </w:r>
    </w:p>
    <w:p w:rsidR="00E32E74" w:rsidRPr="00E32E74" w:rsidRDefault="00E32E74" w:rsidP="00C7354C">
      <w:pPr>
        <w:pStyle w:val="Listparagraf"/>
        <w:spacing w:line="276" w:lineRule="auto"/>
      </w:pPr>
      <w:r w:rsidRPr="00E32E74">
        <w:t>Sistematizarea informaţiilor de specialitate şi a celor privind tehnologia informaţională utilizată;</w:t>
      </w:r>
    </w:p>
    <w:p w:rsidR="00E32E74" w:rsidRPr="00E32E74" w:rsidRDefault="00E32E74" w:rsidP="00C7354C">
      <w:pPr>
        <w:pStyle w:val="Listparagraf"/>
        <w:numPr>
          <w:ilvl w:val="0"/>
          <w:numId w:val="10"/>
        </w:numPr>
        <w:spacing w:line="276" w:lineRule="auto"/>
      </w:pPr>
      <w:r w:rsidRPr="00E32E74">
        <w:t>Interactivitate;</w:t>
      </w:r>
    </w:p>
    <w:p w:rsidR="00E32E74" w:rsidRPr="00E32E74" w:rsidRDefault="00E32E74" w:rsidP="00C7354C">
      <w:pPr>
        <w:pStyle w:val="Listparagraf"/>
        <w:numPr>
          <w:ilvl w:val="0"/>
          <w:numId w:val="10"/>
        </w:numPr>
        <w:spacing w:line="276" w:lineRule="auto"/>
      </w:pPr>
      <w:r w:rsidRPr="00E32E74">
        <w:t>Sincronizarea dintre imagine şi sunet;</w:t>
      </w:r>
    </w:p>
    <w:p w:rsidR="00E32E74" w:rsidRPr="00E32E74" w:rsidRDefault="00E32E74" w:rsidP="00C7354C">
      <w:pPr>
        <w:pStyle w:val="Listparagraf"/>
        <w:numPr>
          <w:ilvl w:val="0"/>
          <w:numId w:val="10"/>
        </w:numPr>
        <w:spacing w:line="276" w:lineRule="auto"/>
      </w:pPr>
      <w:r w:rsidRPr="00E32E74">
        <w:t>Utilizarea efectelor artistice prin filmări speciale, reducerea zgomotelor din momentul filmării vor constitui un plus.</w:t>
      </w:r>
    </w:p>
    <w:p w:rsidR="00E32E74" w:rsidRDefault="00C7354C" w:rsidP="00C7354C">
      <w:pPr>
        <w:pStyle w:val="Listparagraf"/>
        <w:numPr>
          <w:ilvl w:val="0"/>
          <w:numId w:val="10"/>
        </w:numPr>
        <w:spacing w:line="276" w:lineRule="auto"/>
      </w:pPr>
      <w:r>
        <w:t xml:space="preserve">Mixajul dintre dialog, imagini </w:t>
      </w:r>
      <w:r>
        <w:rPr>
          <w:lang w:val="ro-RO"/>
        </w:rPr>
        <w:t>ş</w:t>
      </w:r>
      <w:r w:rsidR="00E32E74" w:rsidRPr="00E32E74">
        <w:t>i sunet</w:t>
      </w:r>
    </w:p>
    <w:p w:rsidR="00C7354C" w:rsidRPr="00E32E74" w:rsidRDefault="00C7354C" w:rsidP="00C7354C">
      <w:pPr>
        <w:pStyle w:val="Listparagraf"/>
        <w:spacing w:line="276" w:lineRule="auto"/>
      </w:pPr>
    </w:p>
    <w:p w:rsidR="00E32E74" w:rsidRPr="00E32E74" w:rsidRDefault="00E32E74" w:rsidP="00C7354C">
      <w:pPr>
        <w:pStyle w:val="Listparagraf"/>
        <w:spacing w:line="276" w:lineRule="auto"/>
      </w:pPr>
      <w:r w:rsidRPr="00E32E74">
        <w:rPr>
          <w:b/>
          <w:bCs/>
        </w:rPr>
        <w:t>OBS</w:t>
      </w:r>
      <w:r w:rsidRPr="00E32E74">
        <w:t>:</w:t>
      </w:r>
    </w:p>
    <w:p w:rsidR="00E32E74" w:rsidRPr="00E32E74" w:rsidRDefault="00C7354C" w:rsidP="00C7354C">
      <w:pPr>
        <w:pStyle w:val="Listparagraf"/>
        <w:spacing w:line="276" w:lineRule="auto"/>
        <w:ind w:left="0"/>
      </w:pPr>
      <w:r>
        <w:t>* originalitatea proiectelor (ş</w:t>
      </w:r>
      <w:r w:rsidR="00E32E74" w:rsidRPr="00E32E74">
        <w:t>i a continutului) va constitui un plus</w:t>
      </w:r>
    </w:p>
    <w:p w:rsidR="00E32E74" w:rsidRPr="00E32E74" w:rsidRDefault="00C7354C" w:rsidP="00C7354C">
      <w:pPr>
        <w:pStyle w:val="Listparagraf"/>
        <w:spacing w:line="276" w:lineRule="auto"/>
        <w:ind w:left="0"/>
      </w:pPr>
      <w:r>
        <w:t>* nu vor fi punctate acele părţ</w:t>
      </w:r>
      <w:r w:rsidR="00E32E74" w:rsidRPr="00E32E74">
        <w:t>i ale proiec</w:t>
      </w:r>
      <w:r>
        <w:t>tului (inclusiv conţ</w:t>
      </w:r>
      <w:r w:rsidR="00E32E74" w:rsidRPr="00E32E74">
        <w:t>inutul) care nu sunt concepute de autor</w:t>
      </w:r>
    </w:p>
    <w:p w:rsidR="00E32E74" w:rsidRPr="00E32E74" w:rsidRDefault="00C7354C" w:rsidP="00C7354C">
      <w:pPr>
        <w:pStyle w:val="Listparagraf"/>
        <w:spacing w:line="276" w:lineRule="auto"/>
        <w:ind w:left="0"/>
      </w:pPr>
      <w:r>
        <w:t>* prezenţ</w:t>
      </w:r>
      <w:r w:rsidR="00E32E74" w:rsidRPr="00E32E74">
        <w:t>a bug-urilor sau apariţia de disfuncţionalităţi vor fi depunctate</w:t>
      </w:r>
    </w:p>
    <w:p w:rsidR="00E32E74" w:rsidRPr="00E32E74" w:rsidRDefault="00C7354C" w:rsidP="00C7354C">
      <w:pPr>
        <w:pStyle w:val="Listparagraf"/>
        <w:spacing w:line="276" w:lineRule="auto"/>
        <w:ind w:left="0"/>
      </w:pPr>
      <w:r>
        <w:t>* în cazul în care autorul îşi asumă realizarea unor părţ</w:t>
      </w:r>
      <w:r w:rsidR="00E32E74" w:rsidRPr="00E32E74">
        <w:t>i care apo</w:t>
      </w:r>
      <w:r>
        <w:t>i se dovedesc a nu fi de concepţ</w:t>
      </w:r>
      <w:r w:rsidR="00E32E74" w:rsidRPr="00E32E74">
        <w:t>ie proprie, lucrarea v</w:t>
      </w:r>
      <w:r>
        <w:t>a fi descalificată</w:t>
      </w:r>
      <w:r w:rsidR="00E32E74" w:rsidRPr="00E32E74">
        <w:t>.</w:t>
      </w:r>
    </w:p>
    <w:p w:rsidR="00E32E74" w:rsidRPr="00E32E74" w:rsidRDefault="00E32E74" w:rsidP="00C7354C">
      <w:pPr>
        <w:pStyle w:val="Listparagraf"/>
        <w:spacing w:line="276" w:lineRule="auto"/>
        <w:ind w:left="0"/>
        <w:jc w:val="left"/>
        <w:rPr>
          <w:b/>
          <w:lang w:val="ro-RO"/>
        </w:rPr>
      </w:pPr>
      <w:r w:rsidRPr="00E32E74">
        <w:br/>
      </w:r>
      <w:r w:rsidRPr="00E32E74">
        <w:br/>
      </w:r>
      <w:r w:rsidRPr="00E32E74">
        <w:br/>
      </w:r>
      <w:r w:rsidRPr="00E32E74">
        <w:br/>
      </w:r>
    </w:p>
    <w:p w:rsidR="00E32E74" w:rsidRPr="00E91A82" w:rsidRDefault="00E32E74" w:rsidP="00C7354C">
      <w:pPr>
        <w:pStyle w:val="Listparagraf"/>
        <w:spacing w:line="276" w:lineRule="auto"/>
        <w:jc w:val="left"/>
      </w:pPr>
    </w:p>
    <w:sectPr w:rsidR="00E32E74" w:rsidRPr="00E91A82" w:rsidSect="00C7354C">
      <w:pgSz w:w="12240" w:h="15840"/>
      <w:pgMar w:top="851" w:right="1417" w:bottom="851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2AAF"/>
    <w:multiLevelType w:val="hybridMultilevel"/>
    <w:tmpl w:val="A42248F6"/>
    <w:lvl w:ilvl="0" w:tplc="04090019">
      <w:start w:val="1"/>
      <w:numFmt w:val="lowerLetter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97E81"/>
    <w:multiLevelType w:val="multilevel"/>
    <w:tmpl w:val="D9E25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B50306"/>
    <w:multiLevelType w:val="multilevel"/>
    <w:tmpl w:val="6770B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2506A6"/>
    <w:multiLevelType w:val="multilevel"/>
    <w:tmpl w:val="5E1E3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3C7765"/>
    <w:multiLevelType w:val="hybridMultilevel"/>
    <w:tmpl w:val="F9EED3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0F236E"/>
    <w:multiLevelType w:val="hybridMultilevel"/>
    <w:tmpl w:val="EFFC1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C46C4"/>
    <w:multiLevelType w:val="hybridMultilevel"/>
    <w:tmpl w:val="043CD3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467722"/>
    <w:multiLevelType w:val="hybridMultilevel"/>
    <w:tmpl w:val="A42248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800EE9"/>
    <w:multiLevelType w:val="hybridMultilevel"/>
    <w:tmpl w:val="A42248F6"/>
    <w:lvl w:ilvl="0" w:tplc="04090019">
      <w:start w:val="1"/>
      <w:numFmt w:val="lowerLetter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8842AE"/>
    <w:multiLevelType w:val="hybridMultilevel"/>
    <w:tmpl w:val="A42248F6"/>
    <w:lvl w:ilvl="0" w:tplc="04090019">
      <w:start w:val="1"/>
      <w:numFmt w:val="lowerLetter"/>
      <w:lvlText w:val="%1."/>
      <w:lvlJc w:val="left"/>
      <w:pPr>
        <w:ind w:left="12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8"/>
  </w:num>
  <w:num w:numId="5">
    <w:abstractNumId w:val="5"/>
  </w:num>
  <w:num w:numId="6">
    <w:abstractNumId w:val="4"/>
  </w:num>
  <w:num w:numId="7">
    <w:abstractNumId w:val="6"/>
  </w:num>
  <w:num w:numId="8">
    <w:abstractNumId w:val="2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32E74"/>
    <w:rsid w:val="001E7DFD"/>
    <w:rsid w:val="002C2141"/>
    <w:rsid w:val="003118A9"/>
    <w:rsid w:val="0053477B"/>
    <w:rsid w:val="00B3293C"/>
    <w:rsid w:val="00C7354C"/>
    <w:rsid w:val="00E32E74"/>
    <w:rsid w:val="00F23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14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C2141"/>
    <w:pPr>
      <w:ind w:left="720"/>
      <w:contextualSpacing/>
    </w:pPr>
  </w:style>
  <w:style w:type="table" w:styleId="GrilTabel">
    <w:name w:val="Table Grid"/>
    <w:basedOn w:val="TabelNormal"/>
    <w:uiPriority w:val="59"/>
    <w:rsid w:val="00E32E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14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2141"/>
    <w:pPr>
      <w:ind w:left="720"/>
      <w:contextualSpacing/>
    </w:pPr>
  </w:style>
  <w:style w:type="table" w:styleId="TableGrid">
    <w:name w:val="Table Grid"/>
    <w:basedOn w:val="TableNormal"/>
    <w:uiPriority w:val="59"/>
    <w:rsid w:val="00E32E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9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Eddie</dc:creator>
  <cp:lastModifiedBy>Cristina Ungureanu</cp:lastModifiedBy>
  <cp:revision>3</cp:revision>
  <dcterms:created xsi:type="dcterms:W3CDTF">2013-06-11T18:24:00Z</dcterms:created>
  <dcterms:modified xsi:type="dcterms:W3CDTF">2013-06-12T12:20:00Z</dcterms:modified>
</cp:coreProperties>
</file>